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0"/>
        <w:gridCol w:w="4900"/>
        <w:tblGridChange w:id="0">
          <w:tblGrid>
            <w:gridCol w:w="4900"/>
            <w:gridCol w:w="4900"/>
          </w:tblGrid>
        </w:tblGridChange>
      </w:tblGrid>
      <w:tr>
        <w:trPr>
          <w:cantSplit w:val="0"/>
          <w:tblHeader w:val="0"/>
        </w:trPr>
        <w:tc>
          <w:tcPr/>
          <w:p w:rsidR="00000000" w:rsidDel="00000000" w:rsidP="00000000" w:rsidRDefault="00000000" w:rsidRPr="00000000" w14:paraId="0000000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GIÁO PHẬN HƯNG HÓA</w:t>
            </w:r>
          </w:p>
          <w:p w:rsidR="00000000" w:rsidDel="00000000" w:rsidP="00000000" w:rsidRDefault="00000000" w:rsidRPr="00000000" w14:paraId="0000000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ỦY BAN GIÁO DỤC</w:t>
            </w:r>
          </w:p>
          <w:p w:rsidR="00000000" w:rsidDel="00000000" w:rsidP="00000000" w:rsidRDefault="00000000" w:rsidRPr="00000000" w14:paraId="00000004">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GIỚI GIÁO CHỨC GIÁO PHẬN</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VINH DANH THIÊN CHÚA</w:t>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THƯ MỜI</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thưa quý Cha,</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các thành viên Giới Giáo chức Giáo phận Hưng Hóa.</w:t>
      </w:r>
    </w:p>
    <w:p w:rsidR="00000000" w:rsidDel="00000000" w:rsidP="00000000" w:rsidRDefault="00000000" w:rsidRPr="00000000" w14:paraId="0000000B">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sự nhất trí của Bề trên giáo phận, hàng năm, Ủy Ban Giáo Dục tổ chức mừng lễ Thánh quan thày Gioan Baotixita Lasan (7-4) và gặp mặt các thày giáo, cô giáo nhân ngày truyền thống Nhà giáo.</w:t>
      </w:r>
    </w:p>
    <w:p w:rsidR="00000000" w:rsidDel="00000000" w:rsidP="00000000" w:rsidRDefault="00000000" w:rsidRPr="00000000" w14:paraId="0000000C">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tinh thần học hỏi gương thánh Gioan Baotixita-Đấng bảo trợ các công việc giáo dục, và để dấn thân hơn nữa trong công tác giáo dục nói chung và của Giáo Phận Hưng Hóa nói riêng. Ủy Ban Giáo Dục phối hợp cùng Giới Giáo chức tổ chức mừng Lễ Kính Thánh Gioan Baotixita Lazan và gặp mặt các thày giáo cô giáo nhân Ngày truyền thống của Giới Giáo chức tại Trung tâm Mục vụ Hà Thạch.</w:t>
      </w:r>
    </w:p>
    <w:p w:rsidR="00000000" w:rsidDel="00000000" w:rsidP="00000000" w:rsidRDefault="00000000" w:rsidRPr="00000000" w14:paraId="0000000D">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xin trân trọng kính mời quý Cha, quý Thày, quý Dì nhà dòng và quý Thày giáo, Cô giáo đến tham dự ngày trọng đại này.</w:t>
      </w:r>
    </w:p>
    <w:p w:rsidR="00000000" w:rsidDel="00000000" w:rsidP="00000000" w:rsidRDefault="00000000" w:rsidRPr="00000000" w14:paraId="0000000E">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Thời gian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Từ 7h45 ngày 19 tháng 11 năm 2023</w:t>
      </w: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Địa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Trung Tâm Mục Vụ Hà thạch- Thị xã Phú Thọ.</w:t>
      </w: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Để thuận lợi cho công việc tổ chức và để thông tri đến các thày giáo, cô giáo trong toàn Giáo phận, con kính xin các Cha thông báo giúp chúng con vào trước giờ lễ các ngày Chúa Nhật XXXI (5/11/2023) và vào ngày Chúa Nhật XXXII (12/11/2023) trong những dịp thuận tiện nhất có thể; con cũng xin các Cha nhắc nhở, khuyến khích và tạo điều kiện thuận lợi cho Giới Giáo chức trong họ đạo, xứ đạo của mình chủ động đăng ký tham dự được đông nhất.</w:t>
      </w:r>
    </w:p>
    <w:p w:rsidR="00000000" w:rsidDel="00000000" w:rsidP="00000000" w:rsidRDefault="00000000" w:rsidRPr="00000000" w14:paraId="00000011">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nghị Ban điều hành giới Giáo chức trong các giáo họ, giáo xứ đăng ký số lượng tham dự viên cho Ban điều hành Giáo phận (</w:t>
      </w:r>
      <w:r w:rsidDel="00000000" w:rsidR="00000000" w:rsidRPr="00000000">
        <w:rPr>
          <w:rFonts w:ascii="Times New Roman" w:cs="Times New Roman" w:eastAsia="Times New Roman" w:hAnsi="Times New Roman"/>
          <w:i w:val="1"/>
          <w:sz w:val="28"/>
          <w:szCs w:val="28"/>
          <w:rtl w:val="0"/>
        </w:rPr>
        <w:t xml:space="preserve">Thày Giuse Nguyễn Văn Chính, SĐT: 09 12 98 99 68</w:t>
      </w:r>
      <w:r w:rsidDel="00000000" w:rsidR="00000000" w:rsidRPr="00000000">
        <w:rPr>
          <w:rFonts w:ascii="Times New Roman" w:cs="Times New Roman" w:eastAsia="Times New Roman" w:hAnsi="Times New Roman"/>
          <w:sz w:val="28"/>
          <w:szCs w:val="28"/>
          <w:rtl w:val="0"/>
        </w:rPr>
        <w:t xml:space="preserve">) hạn chót ngày 14/11/2023.</w:t>
      </w:r>
    </w:p>
    <w:p w:rsidR="00000000" w:rsidDel="00000000" w:rsidP="00000000" w:rsidRDefault="00000000" w:rsidRPr="00000000" w14:paraId="00000012">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Hà Thạch, Ngày 5 tháng 11 năm 2023</w:t>
      </w:r>
    </w:p>
    <w:tbl>
      <w:tblPr>
        <w:tblStyle w:val="Table2"/>
        <w:tblW w:w="9985.0" w:type="dxa"/>
        <w:jc w:val="left"/>
        <w:tblInd w:w="-1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85"/>
        <w:gridCol w:w="4900"/>
        <w:tblGridChange w:id="0">
          <w:tblGrid>
            <w:gridCol w:w="5085"/>
            <w:gridCol w:w="4900"/>
          </w:tblGrid>
        </w:tblGridChange>
      </w:tblGrid>
      <w:tr>
        <w:trPr>
          <w:cantSplit w:val="0"/>
          <w:tblHeader w:val="0"/>
        </w:trPr>
        <w:tc>
          <w:tcPr/>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thỉnh</w:t>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Ủy Ban Giáo dục Giáo phận Hưng Hóa</w:t>
            </w:r>
          </w:p>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Chủ Tịch</w:t>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Lm. Jos. Nguyễn Trung Thoại</w:t>
            </w:r>
          </w:p>
        </w:tc>
        <w:tc>
          <w:tcPr/>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TM. Ban Điều hành Giới Giáo chức Giáo Phận Hưng Hóa</w:t>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Trưởng Ban</w:t>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Jos. Nguyễn Văn Chính</w:t>
            </w:r>
            <w:r w:rsidDel="00000000" w:rsidR="00000000" w:rsidRPr="00000000">
              <w:rPr>
                <w:rtl w:val="0"/>
              </w:rPr>
            </w:r>
          </w:p>
        </w:tc>
      </w:tr>
    </w:tbl>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900" w:top="99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35A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HRqNX0IYilULDb8fwknj2wl5Q==">CgMxLjAyCGguZ2pkZ3hzOAByITFjZDRJUFBYbk1ublFMOUVmNHZsdkNCTUdNTk9BakZUMQ==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2018-10-18T14:41:00Z</dcterms:created>
  <dc:creator>admin</dc:creator>
</cp:coreProperties>
</file>